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C65DF" w14:textId="1B5A7FC7" w:rsidR="005148EA" w:rsidRPr="005148EA" w:rsidRDefault="005148EA" w:rsidP="005148EA">
      <w:pPr>
        <w:jc w:val="center"/>
        <w:rPr>
          <w:sz w:val="36"/>
          <w:szCs w:val="36"/>
        </w:rPr>
      </w:pPr>
      <w:r>
        <w:rPr>
          <w:sz w:val="36"/>
          <w:szCs w:val="36"/>
        </w:rPr>
        <w:t>Electromagnetic Spectrum</w:t>
      </w:r>
    </w:p>
    <w:p w14:paraId="0A72B6D6" w14:textId="79E4C46A" w:rsidR="00DA7A48" w:rsidRDefault="005148EA">
      <w:r w:rsidRPr="005148EA">
        <w:drawing>
          <wp:inline distT="0" distB="0" distL="0" distR="0" wp14:anchorId="52FE0064" wp14:editId="52B1B38F">
            <wp:extent cx="8401050" cy="4976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9161" cy="498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00F84" w14:textId="12702248" w:rsidR="005148EA" w:rsidRDefault="005148EA"/>
    <w:p w14:paraId="72DFEA23" w14:textId="11AD6F11" w:rsidR="005148EA" w:rsidRDefault="005148EA">
      <w:r w:rsidRPr="005148EA">
        <w:drawing>
          <wp:inline distT="0" distB="0" distL="0" distR="0" wp14:anchorId="2016D9BB" wp14:editId="6D953F61">
            <wp:extent cx="8482500" cy="428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4379" cy="429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9859" w14:textId="6F9A09F3" w:rsidR="005148EA" w:rsidRDefault="005148EA"/>
    <w:p w14:paraId="037CA465" w14:textId="5FBB6692" w:rsidR="005148EA" w:rsidRDefault="005148EA"/>
    <w:p w14:paraId="335ACB80" w14:textId="3D3DCCE2" w:rsidR="005148EA" w:rsidRDefault="005148EA"/>
    <w:p w14:paraId="06E9DCB6" w14:textId="54C4E717" w:rsidR="005148EA" w:rsidRDefault="005148EA"/>
    <w:p w14:paraId="3D8D5CED" w14:textId="7332D70C" w:rsidR="005148EA" w:rsidRDefault="005148EA"/>
    <w:p w14:paraId="0070D73B" w14:textId="2C11A78D" w:rsidR="005148EA" w:rsidRPr="008C1937" w:rsidRDefault="008C1937">
      <w:pPr>
        <w:rPr>
          <w:sz w:val="28"/>
          <w:szCs w:val="28"/>
        </w:rPr>
      </w:pPr>
      <w:r w:rsidRPr="008C19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59714" wp14:editId="1BA54A88">
                <wp:simplePos x="0" y="0"/>
                <wp:positionH relativeFrom="column">
                  <wp:posOffset>6070600</wp:posOffset>
                </wp:positionH>
                <wp:positionV relativeFrom="paragraph">
                  <wp:posOffset>901700</wp:posOffset>
                </wp:positionV>
                <wp:extent cx="2576830" cy="2997200"/>
                <wp:effectExtent l="0" t="0" r="139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1F10" w14:textId="387290C1" w:rsidR="008C1937" w:rsidRDefault="008C19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9. Luminosities of Stars – The Magnitude System</w:t>
                            </w:r>
                          </w:p>
                          <w:p w14:paraId="1E2814C1" w14:textId="02B10563" w:rsidR="002A5925" w:rsidRDefault="002A59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284F33" w14:textId="2448AB4E" w:rsidR="002A5925" w:rsidRDefault="002A59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Brightness does not mean the star is close to us. Bright stars can be far away and dim stars can be closer to us.</w:t>
                            </w:r>
                            <w:bookmarkStart w:id="0" w:name="_GoBack"/>
                            <w:bookmarkEnd w:id="0"/>
                          </w:p>
                          <w:p w14:paraId="0B0A5ADA" w14:textId="77777777" w:rsidR="008C1937" w:rsidRDefault="008C1937"/>
                          <w:p w14:paraId="67416AE4" w14:textId="77777777" w:rsidR="008C1937" w:rsidRDefault="008C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59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pt;margin-top:71pt;width:202.9pt;height:2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gHJAIAAEc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">
                <v:textbox>
                  <w:txbxContent>
                    <w:p w14:paraId="4DC41F10" w14:textId="387290C1" w:rsidR="008C1937" w:rsidRDefault="008C193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9. Luminosities of Stars – The Magnitude System</w:t>
                      </w:r>
                    </w:p>
                    <w:p w14:paraId="1E2814C1" w14:textId="02B10563" w:rsidR="002A5925" w:rsidRDefault="002A59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C284F33" w14:textId="2448AB4E" w:rsidR="002A5925" w:rsidRDefault="002A59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Brightness does not mean the star is close to us. Bright stars can be far away and dim stars can be closer to us.</w:t>
                      </w:r>
                      <w:bookmarkStart w:id="1" w:name="_GoBack"/>
                      <w:bookmarkEnd w:id="1"/>
                    </w:p>
                    <w:p w14:paraId="0B0A5ADA" w14:textId="77777777" w:rsidR="008C1937" w:rsidRDefault="008C1937"/>
                    <w:p w14:paraId="67416AE4" w14:textId="77777777" w:rsidR="008C1937" w:rsidRDefault="008C1937"/>
                  </w:txbxContent>
                </v:textbox>
                <w10:wrap type="square"/>
              </v:shape>
            </w:pict>
          </mc:Fallback>
        </mc:AlternateContent>
      </w:r>
      <w:r w:rsidR="005148EA">
        <w:rPr>
          <w:noProof/>
        </w:rPr>
        <w:drawing>
          <wp:inline distT="0" distB="0" distL="0" distR="0" wp14:anchorId="7C4EE051" wp14:editId="6997BD06">
            <wp:extent cx="5753100" cy="5753100"/>
            <wp:effectExtent l="0" t="0" r="0" b="0"/>
            <wp:docPr id="3" name="Picture 3" descr="apparent magn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rent magnitu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04330" w14:textId="7B028A7F" w:rsidR="008C1937" w:rsidRDefault="008C1937">
      <w:r>
        <w:t>8. The Doppler Shift: causes a change in the wavelength of light &amp; is a tool for measuring the speed and direction of motion of astronomical objects.</w:t>
      </w:r>
    </w:p>
    <w:p w14:paraId="6F7185DC" w14:textId="02A26ACF" w:rsidR="005148EA" w:rsidRDefault="005148EA">
      <w:r>
        <w:t xml:space="preserve">   </w:t>
      </w:r>
      <w:r w:rsidRPr="005148EA">
        <w:drawing>
          <wp:inline distT="0" distB="0" distL="0" distR="0" wp14:anchorId="44B49D08" wp14:editId="70FEB279">
            <wp:extent cx="4484192" cy="2698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8499" cy="270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5148EA">
        <w:drawing>
          <wp:inline distT="0" distB="0" distL="0" distR="0" wp14:anchorId="72AF5B49" wp14:editId="50B4C4C0">
            <wp:extent cx="2952750" cy="317940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9767" cy="31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8EA" w:rsidSect="005148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EA"/>
    <w:rsid w:val="00077C93"/>
    <w:rsid w:val="002A5925"/>
    <w:rsid w:val="005148EA"/>
    <w:rsid w:val="008C1937"/>
    <w:rsid w:val="00C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DEBC"/>
  <w15:chartTrackingRefBased/>
  <w15:docId w15:val="{730D86FC-B9EC-4B2E-9A42-C7EEBF4B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cp:lastPrinted>2021-02-04T14:26:00Z</cp:lastPrinted>
  <dcterms:created xsi:type="dcterms:W3CDTF">2021-02-04T14:24:00Z</dcterms:created>
  <dcterms:modified xsi:type="dcterms:W3CDTF">2021-02-05T17:29:00Z</dcterms:modified>
</cp:coreProperties>
</file>