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51EF" w14:textId="77777777" w:rsidR="004244AF" w:rsidRDefault="00543A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Period: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Date: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32A0C7F" w14:textId="77777777" w:rsidR="00543AD8" w:rsidRDefault="00543AD8" w:rsidP="00543A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BODY FARM: Video Questions</w:t>
      </w:r>
    </w:p>
    <w:p w14:paraId="2F2E59B3" w14:textId="77777777" w:rsidR="00543AD8" w:rsidRDefault="00543AD8" w:rsidP="00543A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Investigating Forensic Anthropology and Entomology</w:t>
      </w:r>
    </w:p>
    <w:p w14:paraId="203401B8" w14:textId="77777777" w:rsidR="002E1D58" w:rsidRDefault="00263BF3" w:rsidP="00543AD8">
      <w:hyperlink r:id="rId5" w:history="1">
        <w:r w:rsidR="002E1D58" w:rsidRPr="0098027D">
          <w:rPr>
            <w:rStyle w:val="Hyperlink"/>
          </w:rPr>
          <w:t>https://www.youtube.com/watch?v=H_vyvwILjuY</w:t>
        </w:r>
      </w:hyperlink>
    </w:p>
    <w:p w14:paraId="0632B39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 w:rsidRPr="00543A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Who was the founder of The Body Farm?</w:t>
      </w:r>
    </w:p>
    <w:p w14:paraId="6220166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04081489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was The Body Farm created? What does it help forensic scientists study?</w:t>
      </w:r>
    </w:p>
    <w:p w14:paraId="4508783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70F831B6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unearthed on the Family cemetery plot?</w:t>
      </w:r>
    </w:p>
    <w:p w14:paraId="7C98169D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71A87CD8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the identity of the body buried in the plot?</w:t>
      </w:r>
    </w:p>
    <w:p w14:paraId="67CA556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583ABEF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Approximately how old was the victim?</w:t>
      </w:r>
    </w:p>
    <w:p w14:paraId="60BCB0D7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41D9214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why the first estimate of the time of death was incorrect.</w:t>
      </w:r>
    </w:p>
    <w:p w14:paraId="41DDFC87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7C2DA42D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does the body farm get bodies to place on the “farm”?</w:t>
      </w:r>
    </w:p>
    <w:p w14:paraId="7E004A1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6C26EBA8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name of the new program designed to allow law enforcement personnel to hone their skills in forensic anthropology?</w:t>
      </w:r>
    </w:p>
    <w:p w14:paraId="2C2B78C1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1AC44D2C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is another method by which dead bodies can be located?</w:t>
      </w:r>
    </w:p>
    <w:p w14:paraId="77D14847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32CECDF2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the G.P.R.S?</w:t>
      </w:r>
    </w:p>
    <w:p w14:paraId="42BF840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48389C1E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How does the G.P.R.S identify a body?</w:t>
      </w:r>
    </w:p>
    <w:p w14:paraId="3EC9FEBE" w14:textId="77777777" w:rsidR="002E1D58" w:rsidRDefault="002E1D58" w:rsidP="00543AD8">
      <w:pPr>
        <w:rPr>
          <w:rFonts w:ascii="Times New Roman" w:hAnsi="Times New Roman" w:cs="Times New Roman"/>
          <w:sz w:val="24"/>
          <w:szCs w:val="24"/>
        </w:rPr>
      </w:pPr>
    </w:p>
    <w:p w14:paraId="663EA2AD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the name of the most numerous insect found on corpses?</w:t>
      </w:r>
    </w:p>
    <w:p w14:paraId="0BF3B70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1FC0EB13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are insect eggs most commonly found on a body?</w:t>
      </w:r>
    </w:p>
    <w:p w14:paraId="4706EA7B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6F5E3B76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long does it take for the eggs to hatch? What do they feed on?</w:t>
      </w:r>
    </w:p>
    <w:p w14:paraId="0D1C0259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0692DA2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was found inside the storage unit in Las Vegas? Who rented the storage unit?</w:t>
      </w:r>
    </w:p>
    <w:p w14:paraId="4AC74755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5A0860D1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is the evolutionary survival strategy of the coffin fly?</w:t>
      </w:r>
    </w:p>
    <w:p w14:paraId="0E772312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0B8927A8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was the key piece of evidence that decided the sentence of the killer?</w:t>
      </w:r>
    </w:p>
    <w:p w14:paraId="27C321C3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03F3057E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was the motive of the main suspect in the murder of the family in Mississippi?</w:t>
      </w:r>
    </w:p>
    <w:p w14:paraId="1D266979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65A9115C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How long was the life cycle of the blowflies found with the bodies?</w:t>
      </w:r>
    </w:p>
    <w:p w14:paraId="220BDE6D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3C60B392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area of forensic anthropology does Steve Sims specialize in?</w:t>
      </w:r>
    </w:p>
    <w:p w14:paraId="64D5B5D0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75ACDB3B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Describe the composition of human bone.</w:t>
      </w:r>
    </w:p>
    <w:p w14:paraId="03634B24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13465C5A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happens to a muscle when it is burned by fire?</w:t>
      </w:r>
    </w:p>
    <w:p w14:paraId="0D51ABFC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113F9A5F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What is a possible explanation for an un-flexed, straight arm discovered in a fire?</w:t>
      </w:r>
    </w:p>
    <w:p w14:paraId="5011EE5A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Why is it more valuable to test the action of fire on human body parts versus animal body parts?</w:t>
      </w:r>
    </w:p>
    <w:p w14:paraId="5AF1C33E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07DC057B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Name two distinct patterns found on bones burned in fire?</w:t>
      </w:r>
    </w:p>
    <w:p w14:paraId="1ECAFF00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6CA56921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What is calcination?</w:t>
      </w:r>
    </w:p>
    <w:p w14:paraId="20BF17CB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14:paraId="5E008383" w14:textId="77777777"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975E6E">
        <w:rPr>
          <w:rFonts w:ascii="Times New Roman" w:hAnsi="Times New Roman" w:cs="Times New Roman"/>
          <w:sz w:val="24"/>
          <w:szCs w:val="24"/>
        </w:rPr>
        <w:t>What is the job of Joanna Hughes?</w:t>
      </w:r>
    </w:p>
    <w:p w14:paraId="54C21E57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14:paraId="3612E312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How many different cranial measurements from skulls are found in the Oakridge National Laboratories database?</w:t>
      </w:r>
    </w:p>
    <w:p w14:paraId="0D9DFFDC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14:paraId="016D57FE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Which two techniques are needed to reconstruct a face from a skull?</w:t>
      </w:r>
    </w:p>
    <w:p w14:paraId="5AD5602C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14:paraId="46D75AF7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Name some of the benefits to using computer generated facial reconstruction techniques.</w:t>
      </w:r>
    </w:p>
    <w:p w14:paraId="4EC99903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14:paraId="26FFD56B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List the characteristics of e</w:t>
      </w:r>
      <w:r w:rsidR="008A093C">
        <w:rPr>
          <w:rFonts w:ascii="Times New Roman" w:hAnsi="Times New Roman" w:cs="Times New Roman"/>
          <w:sz w:val="24"/>
          <w:szCs w:val="24"/>
        </w:rPr>
        <w:t>ach of the four stages of death discussed in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E6E" w14:paraId="3A104363" w14:textId="77777777" w:rsidTr="00975E6E">
        <w:trPr>
          <w:trHeight w:val="1551"/>
        </w:trPr>
        <w:tc>
          <w:tcPr>
            <w:tcW w:w="4788" w:type="dxa"/>
          </w:tcPr>
          <w:p w14:paraId="3FAB2EBB" w14:textId="77777777"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4788" w:type="dxa"/>
          </w:tcPr>
          <w:p w14:paraId="252C9301" w14:textId="77777777"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2</w:t>
            </w:r>
          </w:p>
        </w:tc>
      </w:tr>
      <w:tr w:rsidR="00975E6E" w14:paraId="207E1EB2" w14:textId="77777777" w:rsidTr="00975E6E">
        <w:trPr>
          <w:trHeight w:val="1637"/>
        </w:trPr>
        <w:tc>
          <w:tcPr>
            <w:tcW w:w="4788" w:type="dxa"/>
          </w:tcPr>
          <w:p w14:paraId="1CF60562" w14:textId="77777777"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3</w:t>
            </w:r>
          </w:p>
        </w:tc>
        <w:tc>
          <w:tcPr>
            <w:tcW w:w="4788" w:type="dxa"/>
          </w:tcPr>
          <w:p w14:paraId="253940F8" w14:textId="77777777"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4</w:t>
            </w:r>
          </w:p>
        </w:tc>
      </w:tr>
    </w:tbl>
    <w:p w14:paraId="216C59C6" w14:textId="77777777"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14:paraId="54BCC2DE" w14:textId="77777777" w:rsidR="00975E6E" w:rsidRPr="00543AD8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Why do gases build up within a dead body?</w:t>
      </w:r>
    </w:p>
    <w:sectPr w:rsidR="00975E6E" w:rsidRPr="0054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491"/>
    <w:multiLevelType w:val="hybridMultilevel"/>
    <w:tmpl w:val="7122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D8"/>
    <w:rsid w:val="00263BF3"/>
    <w:rsid w:val="002E1D58"/>
    <w:rsid w:val="004244AF"/>
    <w:rsid w:val="00543AD8"/>
    <w:rsid w:val="00594488"/>
    <w:rsid w:val="006D21EB"/>
    <w:rsid w:val="008A093C"/>
    <w:rsid w:val="00975E6E"/>
    <w:rsid w:val="00A17072"/>
    <w:rsid w:val="00A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CF6D"/>
  <w15:docId w15:val="{DA9AC934-0273-42DA-B896-B6DFD1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D8"/>
    <w:pPr>
      <w:ind w:left="720"/>
      <w:contextualSpacing/>
    </w:pPr>
  </w:style>
  <w:style w:type="table" w:styleId="TableGrid">
    <w:name w:val="Table Grid"/>
    <w:basedOn w:val="TableNormal"/>
    <w:uiPriority w:val="59"/>
    <w:rsid w:val="0097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_vyvwILj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Rescigno</dc:creator>
  <cp:lastModifiedBy>Kara Harris</cp:lastModifiedBy>
  <cp:revision>2</cp:revision>
  <cp:lastPrinted>2019-10-22T21:25:00Z</cp:lastPrinted>
  <dcterms:created xsi:type="dcterms:W3CDTF">2020-03-04T19:52:00Z</dcterms:created>
  <dcterms:modified xsi:type="dcterms:W3CDTF">2020-03-04T19:52:00Z</dcterms:modified>
</cp:coreProperties>
</file>