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FB08" w14:textId="77777777" w:rsidR="006976CF" w:rsidRPr="006976CF" w:rsidRDefault="005A1554" w:rsidP="5E47539B">
      <w:pPr>
        <w:contextualSpacing/>
        <w:jc w:val="center"/>
        <w:rPr>
          <w:b/>
          <w:bCs/>
          <w:sz w:val="16"/>
          <w:szCs w:val="16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472D7550" wp14:editId="35FA5B33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976CF" w:rsidRPr="5E47539B">
        <w:rPr>
          <w:b/>
          <w:bCs/>
          <w:sz w:val="52"/>
          <w:szCs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1515"/>
        <w:gridCol w:w="3338"/>
        <w:gridCol w:w="5307"/>
      </w:tblGrid>
      <w:tr w:rsidR="006976CF" w14:paraId="2BD44DEF" w14:textId="77777777" w:rsidTr="7F54D83E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14:paraId="32728D7A" w14:textId="77777777" w:rsidR="006976CF" w:rsidRPr="00F07C9F" w:rsidRDefault="374FA364" w:rsidP="374FA364">
            <w:pPr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Writing 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</w:tcPr>
          <w:p w14:paraId="46A1DAE3" w14:textId="14DA331E" w:rsidR="006976CF" w:rsidRDefault="374FA364" w:rsidP="7F54D83E">
            <w:r w:rsidRPr="7F54D83E">
              <w:t xml:space="preserve"> </w:t>
            </w:r>
            <w:r w:rsidR="0039332F">
              <w:t>Choose a side and support your choice with evidence from the articles.</w:t>
            </w:r>
            <w:bookmarkStart w:id="0" w:name="_GoBack"/>
            <w:bookmarkEnd w:id="0"/>
          </w:p>
          <w:p w14:paraId="1B77B4E0" w14:textId="0054D240" w:rsidR="003C4EF7" w:rsidRDefault="003C4EF7" w:rsidP="7F54D83E">
            <w:hyperlink r:id="rId6" w:history="1">
              <w:r>
                <w:rPr>
                  <w:rStyle w:val="Hyperlink"/>
                </w:rPr>
                <w:t>https://www.washingtonpost.com/news/answer-sheet/wp/2012/10/16/why-are-you-forcing-my-son-to-take-chemistry/</w:t>
              </w:r>
            </w:hyperlink>
          </w:p>
          <w:p w14:paraId="51129D7E" w14:textId="77777777" w:rsidR="003C4EF7" w:rsidRDefault="003C4EF7" w:rsidP="7F54D83E"/>
          <w:p w14:paraId="6A05A809" w14:textId="410B9C44" w:rsidR="003C4EF7" w:rsidRDefault="003C4EF7" w:rsidP="7F54D83E">
            <w:hyperlink r:id="rId7" w:history="1">
              <w:r>
                <w:rPr>
                  <w:rStyle w:val="Hyperlink"/>
                </w:rPr>
                <w:t>https://www.washingtonpost.com/news/answer-sheet/wp/2012/10/17/yes-students-should-take-chemistry-heres-why/</w:t>
              </w:r>
            </w:hyperlink>
          </w:p>
        </w:tc>
      </w:tr>
      <w:tr w:rsidR="006976CF" w14:paraId="5A39BBE3" w14:textId="77777777" w:rsidTr="7F54D83E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8F396" w14:textId="77777777" w:rsidR="006976CF" w:rsidRDefault="006976CF" w:rsidP="374FA364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3D3EC" w14:textId="77777777" w:rsidR="006976CF" w:rsidRDefault="006976CF" w:rsidP="374FA364"/>
        </w:tc>
      </w:tr>
      <w:tr w:rsidR="006976CF" w14:paraId="1BEF62A7" w14:textId="77777777" w:rsidTr="7F54D83E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14:paraId="0C5453E4" w14:textId="77777777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14:paraId="5A2756FF" w14:textId="68A09134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R</w:t>
            </w:r>
            <w:r w:rsidRPr="374FA364">
              <w:rPr>
                <w:rFonts w:ascii="Arial" w:eastAsia="Times New Roman" w:hAnsi="Arial" w:cs="Arial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48C5B673" w14:textId="77777777" w:rsidR="0063476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>Did you restate the question in your own words?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14:paraId="0D0B940D" w14:textId="77777777" w:rsidR="00634767" w:rsidRDefault="00634767" w:rsidP="374FA364"/>
        </w:tc>
      </w:tr>
      <w:tr w:rsidR="006976CF" w14:paraId="2F0021A0" w14:textId="77777777" w:rsidTr="7F54D83E">
        <w:trPr>
          <w:trHeight w:val="1893"/>
        </w:trPr>
        <w:tc>
          <w:tcPr>
            <w:tcW w:w="292" w:type="pct"/>
            <w:vAlign w:val="center"/>
          </w:tcPr>
          <w:p w14:paraId="5316D17B" w14:textId="77777777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702" w:type="pct"/>
            <w:vAlign w:val="center"/>
          </w:tcPr>
          <w:p w14:paraId="0F47E584" w14:textId="77777777" w:rsidR="0063476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A</w:t>
            </w:r>
            <w:r w:rsidRPr="374FA364">
              <w:rPr>
                <w:rFonts w:ascii="Arial" w:eastAsia="Times New Roman" w:hAnsi="Arial" w:cs="Arial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669803A" w14:textId="77777777" w:rsidR="0063476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>Does your answer to the question express a main idea (a point you are going to prove)?</w:t>
            </w:r>
          </w:p>
        </w:tc>
        <w:tc>
          <w:tcPr>
            <w:tcW w:w="2459" w:type="pct"/>
            <w:vMerge/>
          </w:tcPr>
          <w:p w14:paraId="0E27B00A" w14:textId="77777777" w:rsidR="00634767" w:rsidRDefault="00634767"/>
        </w:tc>
      </w:tr>
      <w:tr w:rsidR="006976CF" w14:paraId="2801E308" w14:textId="77777777" w:rsidTr="7F54D83E">
        <w:trPr>
          <w:trHeight w:val="4728"/>
        </w:trPr>
        <w:tc>
          <w:tcPr>
            <w:tcW w:w="292" w:type="pct"/>
            <w:vAlign w:val="center"/>
          </w:tcPr>
          <w:p w14:paraId="37AAF844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C</w:t>
            </w:r>
          </w:p>
        </w:tc>
        <w:tc>
          <w:tcPr>
            <w:tcW w:w="702" w:type="pct"/>
            <w:vAlign w:val="center"/>
          </w:tcPr>
          <w:p w14:paraId="53D3A4A3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C</w:t>
            </w:r>
            <w:r w:rsidRPr="374FA364">
              <w:rPr>
                <w:rFonts w:ascii="Arial" w:eastAsia="Times New Roman" w:hAnsi="Arial" w:cs="Arial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2E3C2472" w14:textId="77777777" w:rsidR="00064937" w:rsidRPr="00264AED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Did you transition from your “A” (main idea sentence)?</w:t>
            </w:r>
          </w:p>
          <w:p w14:paraId="5F678136" w14:textId="77777777" w:rsidR="00064937" w:rsidRPr="00264AED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 you have indirect information to prove your main idea?</w:t>
            </w:r>
          </w:p>
          <w:p w14:paraId="4BE5879B" w14:textId="4D7B1191" w:rsidR="0006493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 you have a direct quote or example to prove your main idea?</w:t>
            </w:r>
          </w:p>
          <w:p w14:paraId="72BCE0B8" w14:textId="77777777" w:rsidR="0006493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>Do all the details address the question?</w:t>
            </w:r>
          </w:p>
        </w:tc>
        <w:tc>
          <w:tcPr>
            <w:tcW w:w="2459" w:type="pct"/>
          </w:tcPr>
          <w:p w14:paraId="60061E4C" w14:textId="77777777" w:rsidR="00064937" w:rsidRDefault="00064937" w:rsidP="374FA364"/>
        </w:tc>
      </w:tr>
      <w:tr w:rsidR="006976CF" w14:paraId="422F4832" w14:textId="77777777" w:rsidTr="7F54D83E">
        <w:trPr>
          <w:trHeight w:val="4386"/>
        </w:trPr>
        <w:tc>
          <w:tcPr>
            <w:tcW w:w="292" w:type="pct"/>
            <w:vAlign w:val="center"/>
          </w:tcPr>
          <w:p w14:paraId="65AEDD99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lastRenderedPageBreak/>
              <w:t>E</w:t>
            </w:r>
          </w:p>
        </w:tc>
        <w:tc>
          <w:tcPr>
            <w:tcW w:w="702" w:type="pct"/>
            <w:vAlign w:val="center"/>
          </w:tcPr>
          <w:p w14:paraId="383525A2" w14:textId="77777777" w:rsidR="00064937" w:rsidRPr="006976CF" w:rsidRDefault="374FA364" w:rsidP="374FA364">
            <w:pPr>
              <w:jc w:val="center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  <w:b/>
                <w:bCs/>
              </w:rPr>
              <w:t>E</w:t>
            </w:r>
            <w:r w:rsidRPr="374FA364">
              <w:rPr>
                <w:rFonts w:ascii="Arial" w:eastAsia="Times New Roman" w:hAnsi="Arial" w:cs="Arial"/>
              </w:rPr>
              <w:t>xplain the Answer</w:t>
            </w:r>
          </w:p>
        </w:tc>
        <w:tc>
          <w:tcPr>
            <w:tcW w:w="1547" w:type="pct"/>
            <w:vAlign w:val="center"/>
          </w:tcPr>
          <w:p w14:paraId="2A0EACB8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 xml:space="preserve">Does it begin with something like: </w:t>
            </w:r>
            <w:r w:rsidRPr="374FA364">
              <w:rPr>
                <w:rFonts w:ascii="Arial" w:eastAsia="Times New Roman" w:hAnsi="Arial" w:cs="Arial"/>
                <w:i/>
                <w:iCs/>
              </w:rPr>
              <w:t>This …shows that...</w:t>
            </w:r>
            <w:r w:rsidRPr="374FA364">
              <w:rPr>
                <w:rFonts w:ascii="Arial" w:eastAsia="Times New Roman" w:hAnsi="Arial" w:cs="Arial"/>
              </w:rPr>
              <w:t xml:space="preserve"> </w:t>
            </w:r>
          </w:p>
          <w:p w14:paraId="1FD5D177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answer “Why?” and/or “How?”</w:t>
            </w:r>
          </w:p>
          <w:p w14:paraId="0E779984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use some key words from the citation?</w:t>
            </w:r>
          </w:p>
          <w:p w14:paraId="0732E4D6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explain fully, using because... ?</w:t>
            </w:r>
          </w:p>
          <w:p w14:paraId="3844586A" w14:textId="77777777" w:rsidR="00064937" w:rsidRPr="006976CF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</w:rPr>
            </w:pPr>
            <w:r w:rsidRPr="374FA364">
              <w:rPr>
                <w:rFonts w:ascii="Arial" w:eastAsia="Times New Roman" w:hAnsi="Arial" w:cs="Arial"/>
              </w:rPr>
              <w:t>Does it reuse the (A) main idea with some new wording?</w:t>
            </w:r>
          </w:p>
          <w:p w14:paraId="07E05A31" w14:textId="77777777" w:rsidR="00064937" w:rsidRDefault="374FA364" w:rsidP="374FA364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374FA364">
              <w:rPr>
                <w:rFonts w:ascii="Arial" w:eastAsia="Times New Roman" w:hAnsi="Arial" w:cs="Arial"/>
              </w:rPr>
              <w:t xml:space="preserve">Did you make sure all parts connect? </w:t>
            </w:r>
          </w:p>
        </w:tc>
        <w:tc>
          <w:tcPr>
            <w:tcW w:w="2459" w:type="pct"/>
          </w:tcPr>
          <w:p w14:paraId="44EAFD9C" w14:textId="77777777" w:rsidR="00064937" w:rsidRDefault="00064937" w:rsidP="374FA364"/>
        </w:tc>
      </w:tr>
    </w:tbl>
    <w:p w14:paraId="34222FDC" w14:textId="32884A9A" w:rsidR="69FE8CCA" w:rsidRDefault="69FE8CCA" w:rsidP="374FA364">
      <w:pPr>
        <w:rPr>
          <w:b/>
          <w:bCs/>
        </w:rPr>
      </w:pPr>
      <w:r w:rsidRPr="374FA364">
        <w:rPr>
          <w:b/>
          <w:bCs/>
        </w:rPr>
        <w:t xml:space="preserve"> </w:t>
      </w:r>
    </w:p>
    <w:p w14:paraId="37CC8D87" w14:textId="76F21C15" w:rsidR="69FE8CCA" w:rsidRDefault="69FE8CCA" w:rsidP="374FA364">
      <w:pPr>
        <w:rPr>
          <w:b/>
          <w:bCs/>
          <w:sz w:val="52"/>
          <w:szCs w:val="52"/>
        </w:rPr>
      </w:pPr>
    </w:p>
    <w:p w14:paraId="0E2DCED2" w14:textId="2883DDF2" w:rsidR="69FE8CCA" w:rsidRDefault="69FE8CCA" w:rsidP="374FA364">
      <w:pPr>
        <w:rPr>
          <w:b/>
          <w:bCs/>
          <w:sz w:val="52"/>
          <w:szCs w:val="52"/>
        </w:rPr>
      </w:pPr>
    </w:p>
    <w:p w14:paraId="5F59CBA8" w14:textId="269AE2B8" w:rsidR="69FE8CCA" w:rsidRDefault="69FE8CCA" w:rsidP="374FA364">
      <w:pPr>
        <w:rPr>
          <w:b/>
          <w:bCs/>
          <w:sz w:val="52"/>
          <w:szCs w:val="52"/>
        </w:rPr>
      </w:pPr>
    </w:p>
    <w:sectPr w:rsidR="69FE8CCA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D"/>
    <w:rsid w:val="00064937"/>
    <w:rsid w:val="0007578B"/>
    <w:rsid w:val="00252B15"/>
    <w:rsid w:val="00264AED"/>
    <w:rsid w:val="002C6539"/>
    <w:rsid w:val="002C6EC4"/>
    <w:rsid w:val="0039332F"/>
    <w:rsid w:val="003C4EF7"/>
    <w:rsid w:val="004F7AF0"/>
    <w:rsid w:val="005A1554"/>
    <w:rsid w:val="00634767"/>
    <w:rsid w:val="006976CF"/>
    <w:rsid w:val="009E7672"/>
    <w:rsid w:val="00E47693"/>
    <w:rsid w:val="00F07C9F"/>
    <w:rsid w:val="0148CC85"/>
    <w:rsid w:val="04186F51"/>
    <w:rsid w:val="0594D165"/>
    <w:rsid w:val="09BED1B3"/>
    <w:rsid w:val="292CD83D"/>
    <w:rsid w:val="374FA364"/>
    <w:rsid w:val="38DCE064"/>
    <w:rsid w:val="4D5D00D1"/>
    <w:rsid w:val="5E47539B"/>
    <w:rsid w:val="69FE8CCA"/>
    <w:rsid w:val="762ECACD"/>
    <w:rsid w:val="7F54D83E"/>
    <w:rsid w:val="7F9CF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BA8E"/>
  <w15:docId w15:val="{F34F54E7-874C-4836-8373-2CD9A47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shingtonpost.com/news/answer-sheet/wp/2012/10/17/yes-students-should-take-chemistry-heres-w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shingtonpost.com/news/answer-sheet/wp/2012/10/16/why-are-you-forcing-my-son-to-take-chemistry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Kara Harris</cp:lastModifiedBy>
  <cp:revision>3</cp:revision>
  <cp:lastPrinted>2019-07-23T17:00:00Z</cp:lastPrinted>
  <dcterms:created xsi:type="dcterms:W3CDTF">2020-09-04T12:31:00Z</dcterms:created>
  <dcterms:modified xsi:type="dcterms:W3CDTF">2020-09-04T12:33:00Z</dcterms:modified>
</cp:coreProperties>
</file>